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667" w:rsidRPr="00ED1667" w:rsidRDefault="00ED1667" w:rsidP="00ED1667">
      <w:pPr>
        <w:spacing w:after="0" w:line="240" w:lineRule="auto"/>
        <w:rPr>
          <w:rFonts w:ascii="Times New Roman" w:eastAsia="Times New Roman" w:hAnsi="Times New Roman" w:cs="Times New Roman"/>
          <w:sz w:val="24"/>
          <w:szCs w:val="24"/>
          <w:lang w:eastAsia="ru-RU"/>
        </w:rPr>
      </w:pPr>
      <w:r w:rsidRPr="00ED1667">
        <w:rPr>
          <w:rFonts w:ascii="Times New Roman" w:eastAsia="Times New Roman" w:hAnsi="Times New Roman" w:cs="Times New Roman"/>
          <w:b/>
          <w:bCs/>
          <w:color w:val="330066"/>
          <w:sz w:val="33"/>
          <w:szCs w:val="33"/>
          <w:lang w:eastAsia="ru-RU"/>
        </w:rPr>
        <w:t>Книга карт</w:t>
      </w:r>
      <w:r w:rsidRPr="00ED1667">
        <w:rPr>
          <w:rFonts w:ascii="Times New Roman" w:eastAsia="Times New Roman" w:hAnsi="Times New Roman" w:cs="Times New Roman"/>
          <w:sz w:val="24"/>
          <w:szCs w:val="24"/>
          <w:lang w:eastAsia="ru-RU"/>
        </w:rPr>
        <w:br/>
      </w:r>
      <w:proofErr w:type="spellStart"/>
      <w:r w:rsidRPr="00ED1667">
        <w:rPr>
          <w:rFonts w:ascii="Times New Roman" w:eastAsia="Times New Roman" w:hAnsi="Times New Roman" w:cs="Times New Roman"/>
          <w:sz w:val="24"/>
          <w:szCs w:val="24"/>
          <w:lang w:eastAsia="ru-RU"/>
        </w:rPr>
        <w:t>The</w:t>
      </w:r>
      <w:proofErr w:type="spellEnd"/>
      <w:r w:rsidRPr="00ED1667">
        <w:rPr>
          <w:rFonts w:ascii="Times New Roman" w:eastAsia="Times New Roman" w:hAnsi="Times New Roman" w:cs="Times New Roman"/>
          <w:sz w:val="24"/>
          <w:szCs w:val="24"/>
          <w:lang w:eastAsia="ru-RU"/>
        </w:rPr>
        <w:t xml:space="preserve"> </w:t>
      </w:r>
      <w:proofErr w:type="spellStart"/>
      <w:r w:rsidRPr="00ED1667">
        <w:rPr>
          <w:rFonts w:ascii="Times New Roman" w:eastAsia="Times New Roman" w:hAnsi="Times New Roman" w:cs="Times New Roman"/>
          <w:sz w:val="24"/>
          <w:szCs w:val="24"/>
          <w:lang w:eastAsia="ru-RU"/>
        </w:rPr>
        <w:t>Book</w:t>
      </w:r>
      <w:proofErr w:type="spellEnd"/>
      <w:r w:rsidRPr="00ED1667">
        <w:rPr>
          <w:rFonts w:ascii="Times New Roman" w:eastAsia="Times New Roman" w:hAnsi="Times New Roman" w:cs="Times New Roman"/>
          <w:sz w:val="24"/>
          <w:szCs w:val="24"/>
          <w:lang w:eastAsia="ru-RU"/>
        </w:rPr>
        <w:t xml:space="preserve"> </w:t>
      </w:r>
      <w:proofErr w:type="spellStart"/>
      <w:r w:rsidRPr="00ED1667">
        <w:rPr>
          <w:rFonts w:ascii="Times New Roman" w:eastAsia="Times New Roman" w:hAnsi="Times New Roman" w:cs="Times New Roman"/>
          <w:sz w:val="24"/>
          <w:szCs w:val="24"/>
          <w:lang w:eastAsia="ru-RU"/>
        </w:rPr>
        <w:t>Of</w:t>
      </w:r>
      <w:proofErr w:type="spellEnd"/>
      <w:r w:rsidRPr="00ED1667">
        <w:rPr>
          <w:rFonts w:ascii="Times New Roman" w:eastAsia="Times New Roman" w:hAnsi="Times New Roman" w:cs="Times New Roman"/>
          <w:sz w:val="24"/>
          <w:szCs w:val="24"/>
          <w:lang w:eastAsia="ru-RU"/>
        </w:rPr>
        <w:t xml:space="preserve"> </w:t>
      </w:r>
      <w:proofErr w:type="spellStart"/>
      <w:r w:rsidRPr="00ED1667">
        <w:rPr>
          <w:rFonts w:ascii="Times New Roman" w:eastAsia="Times New Roman" w:hAnsi="Times New Roman" w:cs="Times New Roman"/>
          <w:sz w:val="24"/>
          <w:szCs w:val="24"/>
          <w:lang w:eastAsia="ru-RU"/>
        </w:rPr>
        <w:t>Cards</w:t>
      </w:r>
      <w:proofErr w:type="spellEnd"/>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r>
      <w:bookmarkStart w:id="0" w:name="_GoBack"/>
      <w:bookmarkEnd w:id="0"/>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Книга карт - это особое творение, которое предлагает вам настоящую магию для использования и улучшения вашей повседневной жизни. Мне всегда нравилась идея древних магических томов, так почему бы не сделать один из них? Это содержит систему экстрасенсорных карт (которую вы также можете бесплатно скачать из </w:t>
      </w:r>
      <w:proofErr w:type="spellStart"/>
      <w:r w:rsidRPr="00ED1667">
        <w:rPr>
          <w:rFonts w:ascii="Times New Roman" w:eastAsia="Times New Roman" w:hAnsi="Times New Roman" w:cs="Times New Roman"/>
          <w:sz w:val="24"/>
          <w:szCs w:val="24"/>
          <w:lang w:eastAsia="ru-RU"/>
        </w:rPr>
        <w:t>Instagram</w:t>
      </w:r>
      <w:proofErr w:type="spellEnd"/>
      <w:r w:rsidRPr="00ED1667">
        <w:rPr>
          <w:rFonts w:ascii="Times New Roman" w:eastAsia="Times New Roman" w:hAnsi="Times New Roman" w:cs="Times New Roman"/>
          <w:sz w:val="24"/>
          <w:szCs w:val="24"/>
          <w:lang w:eastAsia="ru-RU"/>
        </w:rPr>
        <w:t xml:space="preserve">) и несколько новых вещей, которые вы можете использовать для создания </w:t>
      </w:r>
      <w:proofErr w:type="spellStart"/>
      <w:r w:rsidRPr="00ED1667">
        <w:rPr>
          <w:rFonts w:ascii="Times New Roman" w:eastAsia="Times New Roman" w:hAnsi="Times New Roman" w:cs="Times New Roman"/>
          <w:sz w:val="24"/>
          <w:szCs w:val="24"/>
          <w:lang w:eastAsia="ru-RU"/>
        </w:rPr>
        <w:t>сервиторов</w:t>
      </w:r>
      <w:proofErr w:type="spellEnd"/>
      <w:r w:rsidRPr="00ED1667">
        <w:rPr>
          <w:rFonts w:ascii="Times New Roman" w:eastAsia="Times New Roman" w:hAnsi="Times New Roman" w:cs="Times New Roman"/>
          <w:sz w:val="24"/>
          <w:szCs w:val="24"/>
          <w:lang w:eastAsia="ru-RU"/>
        </w:rPr>
        <w:t xml:space="preserve"> и трансформаторов энергии. Я очень надеюсь, что вы найдете это полезным и приятным.</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Это версия электронной книги с включением 2 новых </w:t>
      </w:r>
      <w:proofErr w:type="spellStart"/>
      <w:r w:rsidRPr="00ED1667">
        <w:rPr>
          <w:rFonts w:ascii="Times New Roman" w:eastAsia="Times New Roman" w:hAnsi="Times New Roman" w:cs="Times New Roman"/>
          <w:sz w:val="24"/>
          <w:szCs w:val="24"/>
          <w:lang w:eastAsia="ru-RU"/>
        </w:rPr>
        <w:t>сервиторов</w:t>
      </w:r>
      <w:proofErr w:type="spellEnd"/>
      <w:r w:rsidRPr="00ED1667">
        <w:rPr>
          <w:rFonts w:ascii="Times New Roman" w:eastAsia="Times New Roman" w:hAnsi="Times New Roman" w:cs="Times New Roman"/>
          <w:sz w:val="24"/>
          <w:szCs w:val="24"/>
          <w:lang w:eastAsia="ru-RU"/>
        </w:rPr>
        <w:t>.</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r>
      <w:proofErr w:type="spellStart"/>
      <w:r w:rsidRPr="00ED1667">
        <w:rPr>
          <w:rFonts w:ascii="Times New Roman" w:eastAsia="Times New Roman" w:hAnsi="Times New Roman" w:cs="Times New Roman"/>
          <w:b/>
          <w:bCs/>
          <w:sz w:val="27"/>
          <w:szCs w:val="27"/>
          <w:lang w:eastAsia="ru-RU"/>
        </w:rPr>
        <w:t>Сервитор</w:t>
      </w:r>
      <w:proofErr w:type="spellEnd"/>
      <w:r w:rsidRPr="00ED1667">
        <w:rPr>
          <w:rFonts w:ascii="Times New Roman" w:eastAsia="Times New Roman" w:hAnsi="Times New Roman" w:cs="Times New Roman"/>
          <w:b/>
          <w:bCs/>
          <w:sz w:val="27"/>
          <w:szCs w:val="27"/>
          <w:lang w:eastAsia="ru-RU"/>
        </w:rPr>
        <w:t xml:space="preserve"> Фейри</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Это сделано так, чтобы выглядеть как крошечный </w:t>
      </w:r>
      <w:proofErr w:type="spellStart"/>
      <w:r w:rsidRPr="00ED1667">
        <w:rPr>
          <w:rFonts w:ascii="Times New Roman" w:eastAsia="Times New Roman" w:hAnsi="Times New Roman" w:cs="Times New Roman"/>
          <w:sz w:val="24"/>
          <w:szCs w:val="24"/>
          <w:lang w:eastAsia="ru-RU"/>
        </w:rPr>
        <w:t>фейри</w:t>
      </w:r>
      <w:proofErr w:type="spellEnd"/>
      <w:r w:rsidRPr="00ED1667">
        <w:rPr>
          <w:rFonts w:ascii="Times New Roman" w:eastAsia="Times New Roman" w:hAnsi="Times New Roman" w:cs="Times New Roman"/>
          <w:sz w:val="24"/>
          <w:szCs w:val="24"/>
          <w:lang w:eastAsia="ru-RU"/>
        </w:rPr>
        <w:t xml:space="preserve"> с прозрачными крыльями бабочки</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(По требованию он может увеличиваться в размерах, но энергетическая структура менее плотная),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Пол также </w:t>
      </w:r>
      <w:proofErr w:type="spellStart"/>
      <w:r w:rsidRPr="00ED1667">
        <w:rPr>
          <w:rFonts w:ascii="Times New Roman" w:eastAsia="Times New Roman" w:hAnsi="Times New Roman" w:cs="Times New Roman"/>
          <w:sz w:val="24"/>
          <w:szCs w:val="24"/>
          <w:lang w:eastAsia="ru-RU"/>
        </w:rPr>
        <w:t>рандомизируется</w:t>
      </w:r>
      <w:proofErr w:type="spellEnd"/>
      <w:r w:rsidRPr="00ED1667">
        <w:rPr>
          <w:rFonts w:ascii="Times New Roman" w:eastAsia="Times New Roman" w:hAnsi="Times New Roman" w:cs="Times New Roman"/>
          <w:sz w:val="24"/>
          <w:szCs w:val="24"/>
          <w:lang w:eastAsia="ru-RU"/>
        </w:rPr>
        <w:t xml:space="preserve"> при выборе.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Чтобы создать элемент, вы просто помещаете свой элемент в дизайн и говорите “создать </w:t>
      </w:r>
      <w:proofErr w:type="spellStart"/>
      <w:r w:rsidRPr="00ED1667">
        <w:rPr>
          <w:rFonts w:ascii="Times New Roman" w:eastAsia="Times New Roman" w:hAnsi="Times New Roman" w:cs="Times New Roman"/>
          <w:sz w:val="24"/>
          <w:szCs w:val="24"/>
          <w:lang w:eastAsia="ru-RU"/>
        </w:rPr>
        <w:t>сервитора</w:t>
      </w:r>
      <w:proofErr w:type="spellEnd"/>
      <w:r w:rsidRPr="00ED1667">
        <w:rPr>
          <w:rFonts w:ascii="Times New Roman" w:eastAsia="Times New Roman" w:hAnsi="Times New Roman" w:cs="Times New Roman"/>
          <w:sz w:val="24"/>
          <w:szCs w:val="24"/>
          <w:lang w:eastAsia="ru-RU"/>
        </w:rPr>
        <w:t>”.</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Товар должен быть готов примерно через 2 часа.</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Это лучше, когда сделано на предмете, который вы можете носить, так как существуют как активные, так и пассивные эффекты способностей.</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Ношение или сохранение его на вас позволит вам наслаждаться преимуществами активных эффектов.</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(Активные эффекты) будут блокировать и удалять самые разнообразные проклятия и проклятия, со временем эта способность может расти по мере наблюдения.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В этом смысле это может быть постоянно развивающаяся защита.</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(Пассивный эффект) Эмпатическая защита, это может быть очень полезно, особенно для очень чувствительных людей. Таким образом, это экранирование, другим будет труднее проецировать свои эмоции на вас, одновременно предотвращая вашу собственную проекцию эмоций.</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Для этого вы можете использовать такие команды, как активное полное эмпатическое экранирование и снять эмпатическое экранирование.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(Активный Эффект)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также удалит из вас старую и выброшенную энергию, эти выброшенные энергии-это энергии, которые вы получаете во взаимодействии или в конце процессов. Со временем он имеет тенденцию накапливаться в вашей системе и притуплять ваши собственные чувства(физические и психические).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будет постоянно удалять его, отшлифовывать негативные вредные элементы, затем удалять шаблон и хранить для вас излишки, к которым вы можете получить доступ, просто попросив </w:t>
      </w:r>
      <w:proofErr w:type="spellStart"/>
      <w:r w:rsidRPr="00ED1667">
        <w:rPr>
          <w:rFonts w:ascii="Times New Roman" w:eastAsia="Times New Roman" w:hAnsi="Times New Roman" w:cs="Times New Roman"/>
          <w:sz w:val="24"/>
          <w:szCs w:val="24"/>
          <w:lang w:eastAsia="ru-RU"/>
        </w:rPr>
        <w:t>сервитора</w:t>
      </w:r>
      <w:proofErr w:type="spellEnd"/>
      <w:r w:rsidRPr="00ED1667">
        <w:rPr>
          <w:rFonts w:ascii="Times New Roman" w:eastAsia="Times New Roman" w:hAnsi="Times New Roman" w:cs="Times New Roman"/>
          <w:sz w:val="24"/>
          <w:szCs w:val="24"/>
          <w:lang w:eastAsia="ru-RU"/>
        </w:rPr>
        <w:t xml:space="preserve"> затопить вас ими.</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(Пассивный и Активный эффект) При необходимости я заземлю вас, вы также можете сделать это по команде.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(Активный эффект) Привлекает энергию "позитива" во всех формах, поэтому это могут быть </w:t>
      </w:r>
      <w:r w:rsidRPr="00ED1667">
        <w:rPr>
          <w:rFonts w:ascii="Times New Roman" w:eastAsia="Times New Roman" w:hAnsi="Times New Roman" w:cs="Times New Roman"/>
          <w:sz w:val="24"/>
          <w:szCs w:val="24"/>
          <w:lang w:eastAsia="ru-RU"/>
        </w:rPr>
        <w:lastRenderedPageBreak/>
        <w:t>позитивные люди, позитивная энергия и положительные результаты.</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*Обратите внимание, что шансы на положительные результаты, конечно, выше, но это не значит, что негатив просто исчезнет, но позитивность может возникнуть вокруг вас, чтобы повлиять на окружающих вас людей и ситуации, в которых вы активно участвуете.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(Пассивный и Активный эффект) Это автоматически скроет вашу энергетическую систему, когда вы почувствуете недоброе намерение, вы также можете включить это по команде.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(Пассивный Эффект) Этот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может работать с вами, чтобы добавить энергию и способности к любому виду энергетической или магической работы, которую вы выполняете, увеличивая ваши усилия намного больше, чем это возможно самостоятельно.</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(Пассивный эффект) Вы также можете запросить его для очистки окружающей среды вокруг вас в определенной области, удаляя вредные и негативные шаблоны вокруг вас.</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r>
      <w:proofErr w:type="spellStart"/>
      <w:r w:rsidRPr="00ED1667">
        <w:rPr>
          <w:rFonts w:ascii="Times New Roman" w:eastAsia="Times New Roman" w:hAnsi="Times New Roman" w:cs="Times New Roman"/>
          <w:b/>
          <w:bCs/>
          <w:sz w:val="27"/>
          <w:szCs w:val="27"/>
          <w:lang w:eastAsia="ru-RU"/>
        </w:rPr>
        <w:t>Сервитор</w:t>
      </w:r>
      <w:proofErr w:type="spellEnd"/>
      <w:r w:rsidRPr="00ED1667">
        <w:rPr>
          <w:rFonts w:ascii="Times New Roman" w:eastAsia="Times New Roman" w:hAnsi="Times New Roman" w:cs="Times New Roman"/>
          <w:b/>
          <w:bCs/>
          <w:sz w:val="27"/>
          <w:szCs w:val="27"/>
          <w:lang w:eastAsia="ru-RU"/>
        </w:rPr>
        <w:t xml:space="preserve"> Энергетической Поддержки</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Этот выполнен в виде расплывчатой крошечной гуманоидной фигурки со смешивающейся полосой многоцветий.</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У него есть активные способности, которые вы можете получить, сохранив предмет при себе, и пассивные, которые вы можете запросить по требованию.</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Чтобы создать, вы размещаете свой предмет на фотографии и говорите “создать </w:t>
      </w:r>
      <w:proofErr w:type="spellStart"/>
      <w:r w:rsidRPr="00ED1667">
        <w:rPr>
          <w:rFonts w:ascii="Times New Roman" w:eastAsia="Times New Roman" w:hAnsi="Times New Roman" w:cs="Times New Roman"/>
          <w:sz w:val="24"/>
          <w:szCs w:val="24"/>
          <w:lang w:eastAsia="ru-RU"/>
        </w:rPr>
        <w:t>сервитора</w:t>
      </w:r>
      <w:proofErr w:type="spellEnd"/>
      <w:r w:rsidRPr="00ED1667">
        <w:rPr>
          <w:rFonts w:ascii="Times New Roman" w:eastAsia="Times New Roman" w:hAnsi="Times New Roman" w:cs="Times New Roman"/>
          <w:sz w:val="24"/>
          <w:szCs w:val="24"/>
          <w:lang w:eastAsia="ru-RU"/>
        </w:rPr>
        <w:t>”, чтобы начать процесс. Он должен быть закончен примерно через два часа с момента начала.</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обладает знаниями об энергетических структурах и может манипулировать вашей системой, стимулировать энергетические центры, изменять поток и т. Д.</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(Активная Способность) Он работает над поддержанием вашей энергетической системы в чистоте и удалением повседневного мусора, который вы собираете, как правило, из плохой окружающей среды или даже самостоятельно (например, употребление алкоголя/наркотиков и т. Д.).</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Может помочь перераспределить и сбалансировать энергии в ваших </w:t>
      </w:r>
      <w:proofErr w:type="spellStart"/>
      <w:r w:rsidRPr="00ED1667">
        <w:rPr>
          <w:rFonts w:ascii="Times New Roman" w:eastAsia="Times New Roman" w:hAnsi="Times New Roman" w:cs="Times New Roman"/>
          <w:sz w:val="24"/>
          <w:szCs w:val="24"/>
          <w:lang w:eastAsia="ru-RU"/>
        </w:rPr>
        <w:t>чакрах</w:t>
      </w:r>
      <w:proofErr w:type="spellEnd"/>
      <w:r w:rsidRPr="00ED1667">
        <w:rPr>
          <w:rFonts w:ascii="Times New Roman" w:eastAsia="Times New Roman" w:hAnsi="Times New Roman" w:cs="Times New Roman"/>
          <w:sz w:val="24"/>
          <w:szCs w:val="24"/>
          <w:lang w:eastAsia="ru-RU"/>
        </w:rPr>
        <w:t xml:space="preserve"> и энергетической системе.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(Активная Способность) Он может удалять засоры и продолжать работать над упрямыми, пока, наконец, не будет удален</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может посылать направленный поток высокочастотной энергии в качестве формы защитной атаки, чтобы помочь активно защитить вас.</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Это также может очень быстро очистить окружающую среду вокруг вас.</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Вы можете попросить </w:t>
      </w:r>
      <w:proofErr w:type="spellStart"/>
      <w:r w:rsidRPr="00ED1667">
        <w:rPr>
          <w:rFonts w:ascii="Times New Roman" w:eastAsia="Times New Roman" w:hAnsi="Times New Roman" w:cs="Times New Roman"/>
          <w:sz w:val="24"/>
          <w:szCs w:val="24"/>
          <w:lang w:eastAsia="ru-RU"/>
        </w:rPr>
        <w:t>сервитора</w:t>
      </w:r>
      <w:proofErr w:type="spellEnd"/>
      <w:r w:rsidRPr="00ED1667">
        <w:rPr>
          <w:rFonts w:ascii="Times New Roman" w:eastAsia="Times New Roman" w:hAnsi="Times New Roman" w:cs="Times New Roman"/>
          <w:sz w:val="24"/>
          <w:szCs w:val="24"/>
          <w:lang w:eastAsia="ru-RU"/>
        </w:rPr>
        <w:t xml:space="preserve"> хранить для вас энергию, доступ к которой вы сможете получить позже, когда вам это понадобится.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w:t>
      </w:r>
      <w:proofErr w:type="spellStart"/>
      <w:r w:rsidRPr="00ED1667">
        <w:rPr>
          <w:rFonts w:ascii="Times New Roman" w:eastAsia="Times New Roman" w:hAnsi="Times New Roman" w:cs="Times New Roman"/>
          <w:sz w:val="24"/>
          <w:szCs w:val="24"/>
          <w:lang w:eastAsia="ru-RU"/>
        </w:rPr>
        <w:t>Сервитор</w:t>
      </w:r>
      <w:proofErr w:type="spellEnd"/>
      <w:r w:rsidRPr="00ED1667">
        <w:rPr>
          <w:rFonts w:ascii="Times New Roman" w:eastAsia="Times New Roman" w:hAnsi="Times New Roman" w:cs="Times New Roman"/>
          <w:sz w:val="24"/>
          <w:szCs w:val="24"/>
          <w:lang w:eastAsia="ru-RU"/>
        </w:rPr>
        <w:t xml:space="preserve"> имеет возможность направлять энергию земли/энергию лей-линий по требованию для вашего личного использования.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(Пассивная Способность) Существует база знаний о самых разнообразных типах защиты, которую вы можете запросить у </w:t>
      </w:r>
      <w:proofErr w:type="spellStart"/>
      <w:r w:rsidRPr="00ED1667">
        <w:rPr>
          <w:rFonts w:ascii="Times New Roman" w:eastAsia="Times New Roman" w:hAnsi="Times New Roman" w:cs="Times New Roman"/>
          <w:sz w:val="24"/>
          <w:szCs w:val="24"/>
          <w:lang w:eastAsia="ru-RU"/>
        </w:rPr>
        <w:t>сервитора</w:t>
      </w:r>
      <w:proofErr w:type="spellEnd"/>
      <w:r w:rsidRPr="00ED1667">
        <w:rPr>
          <w:rFonts w:ascii="Times New Roman" w:eastAsia="Times New Roman" w:hAnsi="Times New Roman" w:cs="Times New Roman"/>
          <w:sz w:val="24"/>
          <w:szCs w:val="24"/>
          <w:lang w:eastAsia="ru-RU"/>
        </w:rPr>
        <w:t>, чтобы он создал для вас или того, кем вы его направляете.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Их нет в версии электронной книги, но вы можете получить некоторые из "потока" на главной </w:t>
      </w:r>
      <w:r w:rsidRPr="00ED1667">
        <w:rPr>
          <w:rFonts w:ascii="Times New Roman" w:eastAsia="Times New Roman" w:hAnsi="Times New Roman" w:cs="Times New Roman"/>
          <w:sz w:val="24"/>
          <w:szCs w:val="24"/>
          <w:lang w:eastAsia="ru-RU"/>
        </w:rPr>
        <w:lastRenderedPageBreak/>
        <w:t>странице внутри. Они есть в печатной версии.</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Трансформатор окружающей среды</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С помощью этого изображения вы можете создать трансформатор активной энергии, он будет постоянно втягивать, фильтровать и очищать энергию в окружающей среде, в которую вы его помещаете.</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Да, это предназначено для окружающей среды, а не для вас.</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Вы помещаете свой предмет на изображение и говорите "создать", после чего он будет готов к использованию примерно через 2 часа.</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Усилитель</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Заднее изображение с фотографией руки-это усилитель полей и предметов.</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Вы можете использовать его для увеличения и взимания платы за любой товар, которым вы владеете, даже за товары без полей, он увеличит внутреннее поле, которое делает товар тем, чем он является.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На нем также можно выращивать предметы с полями, после запуска он будет продолжать укреплять/выращивать его в течение одного часа.</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Будьте осторожны с тем, насколько вы увеличиваете/увеличиваете и предмет, потому что он может стать непригодным для использования.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Слово для его активации - "зарядка" или "начать зарядку".</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Поток</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Изображение спереди (лицо) вы кладете на него руку и говорите "начинайте", и оно создаст поток психической энергии через вас и сфокусируется на вашем 3-м глазу.</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Когда я говорю "экстрасенс", я имею в виду, что энергия лучше всего используется для экстрасенсорной работы или экстрасенсорного восприятия.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Вам нужно держать руку на нем, чтобы продолжить поток, он работает только в течение 5 минут за раз.</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Вы можете держать предмет в другой руке, и он также зарядит этот предмет энергией.</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Это может быть полезно при изготовлении предметов, выполнении экстрасенсорной или магической работы над предметом, или вы просто хотите напрямую зарядить напиток для потребления.</w:t>
      </w:r>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t xml:space="preserve">19 </w:t>
      </w:r>
      <w:proofErr w:type="spellStart"/>
      <w:r w:rsidRPr="00ED1667">
        <w:rPr>
          <w:rFonts w:ascii="Times New Roman" w:eastAsia="Times New Roman" w:hAnsi="Times New Roman" w:cs="Times New Roman"/>
          <w:sz w:val="24"/>
          <w:szCs w:val="24"/>
          <w:lang w:eastAsia="ru-RU"/>
        </w:rPr>
        <w:t>стр</w:t>
      </w:r>
      <w:proofErr w:type="spellEnd"/>
      <w:r w:rsidRPr="00ED1667">
        <w:rPr>
          <w:rFonts w:ascii="Times New Roman" w:eastAsia="Times New Roman" w:hAnsi="Times New Roman" w:cs="Times New Roman"/>
          <w:sz w:val="24"/>
          <w:szCs w:val="24"/>
          <w:lang w:eastAsia="ru-RU"/>
        </w:rPr>
        <w:br/>
      </w:r>
      <w:r w:rsidRPr="00ED1667">
        <w:rPr>
          <w:rFonts w:ascii="Times New Roman" w:eastAsia="Times New Roman" w:hAnsi="Times New Roman" w:cs="Times New Roman"/>
          <w:sz w:val="24"/>
          <w:szCs w:val="24"/>
          <w:lang w:eastAsia="ru-RU"/>
        </w:rPr>
        <w:br/>
      </w:r>
      <w:hyperlink r:id="rId5" w:anchor="BTBAA" w:tgtFrame="_blank" w:history="1">
        <w:r w:rsidRPr="00ED1667">
          <w:rPr>
            <w:rFonts w:ascii="Times New Roman" w:eastAsia="Times New Roman" w:hAnsi="Times New Roman" w:cs="Times New Roman"/>
            <w:color w:val="0000FF"/>
            <w:sz w:val="24"/>
            <w:szCs w:val="24"/>
            <w:u w:val="single"/>
            <w:lang w:eastAsia="ru-RU"/>
          </w:rPr>
          <w:t>https://sapienmedicine.gumroad.com/?sort=newest#BTBAA</w:t>
        </w:r>
      </w:hyperlink>
      <w:r w:rsidRPr="00ED1667">
        <w:rPr>
          <w:rFonts w:ascii="Times New Roman" w:eastAsia="Times New Roman" w:hAnsi="Times New Roman" w:cs="Times New Roman"/>
          <w:sz w:val="24"/>
          <w:szCs w:val="24"/>
          <w:lang w:eastAsia="ru-RU"/>
        </w:rPr>
        <w:t xml:space="preserve"> </w:t>
      </w:r>
    </w:p>
    <w:p w:rsidR="00ED1667" w:rsidRPr="00ED1667" w:rsidRDefault="00ED1667" w:rsidP="00ED1667">
      <w:pPr>
        <w:spacing w:after="0" w:line="240" w:lineRule="auto"/>
        <w:rPr>
          <w:rFonts w:ascii="Times New Roman" w:eastAsia="Times New Roman" w:hAnsi="Times New Roman" w:cs="Times New Roman"/>
          <w:sz w:val="24"/>
          <w:szCs w:val="24"/>
          <w:lang w:eastAsia="ru-RU"/>
        </w:rPr>
      </w:pPr>
      <w:r w:rsidRPr="00ED1667">
        <w:rPr>
          <w:rFonts w:ascii="Times New Roman" w:eastAsia="Times New Roman" w:hAnsi="Times New Roman" w:cs="Times New Roman"/>
          <w:sz w:val="24"/>
          <w:szCs w:val="24"/>
          <w:lang w:eastAsia="ru-RU"/>
        </w:rPr>
        <w:t> </w:t>
      </w:r>
    </w:p>
    <w:p w:rsidR="000838E1" w:rsidRDefault="000838E1"/>
    <w:sectPr w:rsidR="000838E1" w:rsidSect="00ED166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667"/>
    <w:rsid w:val="000838E1"/>
    <w:rsid w:val="00ED1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166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16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820170">
      <w:bodyDiv w:val="1"/>
      <w:marLeft w:val="0"/>
      <w:marRight w:val="0"/>
      <w:marTop w:val="0"/>
      <w:marBottom w:val="0"/>
      <w:divBdr>
        <w:top w:val="none" w:sz="0" w:space="0" w:color="auto"/>
        <w:left w:val="none" w:sz="0" w:space="0" w:color="auto"/>
        <w:bottom w:val="none" w:sz="0" w:space="0" w:color="auto"/>
        <w:right w:val="none" w:sz="0" w:space="0" w:color="auto"/>
      </w:divBdr>
      <w:divsChild>
        <w:div w:id="1708988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apienmedicine.gumroad.com/?sort=newes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1075</Words>
  <Characters>6132</Characters>
  <Application>Microsoft Office Word</Application>
  <DocSecurity>0</DocSecurity>
  <Lines>51</Lines>
  <Paragraphs>14</Paragraphs>
  <ScaleCrop>false</ScaleCrop>
  <Company/>
  <LinksUpToDate>false</LinksUpToDate>
  <CharactersWithSpaces>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2021-12-22T10:58:00Z</dcterms:created>
  <dcterms:modified xsi:type="dcterms:W3CDTF">2021-12-22T11:00:00Z</dcterms:modified>
</cp:coreProperties>
</file>